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8B" w:rsidRPr="003950EE" w:rsidRDefault="000173AD" w:rsidP="0052008A">
      <w:pPr>
        <w:spacing w:line="240" w:lineRule="exact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    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>Osnovna škola Sunja</w:t>
      </w:r>
    </w:p>
    <w:p w:rsidR="00951B8B" w:rsidRPr="003950EE" w:rsidRDefault="00951B8B" w:rsidP="0052008A">
      <w:pPr>
        <w:spacing w:line="240" w:lineRule="exact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Ljudevita Posavskog 55/A</w:t>
      </w:r>
    </w:p>
    <w:p w:rsidR="00951B8B" w:rsidRPr="003950EE" w:rsidRDefault="00951B8B" w:rsidP="0052008A">
      <w:pPr>
        <w:spacing w:line="240" w:lineRule="exact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44210 Sunja </w:t>
      </w:r>
    </w:p>
    <w:p w:rsidR="00951B8B" w:rsidRPr="003950EE" w:rsidRDefault="00951B8B" w:rsidP="0052008A">
      <w:pPr>
        <w:spacing w:line="240" w:lineRule="exact"/>
        <w:rPr>
          <w:rFonts w:asciiTheme="majorHAnsi" w:eastAsia="Cambria" w:hAnsiTheme="majorHAnsi" w:cs="Cambria"/>
          <w:sz w:val="22"/>
          <w:szCs w:val="22"/>
        </w:rPr>
      </w:pPr>
    </w:p>
    <w:p w:rsidR="00951B8B" w:rsidRPr="003950EE" w:rsidRDefault="00951B8B" w:rsidP="0052008A">
      <w:pPr>
        <w:spacing w:line="240" w:lineRule="exact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KLASA: 112-0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1</w:t>
      </w:r>
      <w:r w:rsidRPr="003950EE">
        <w:rPr>
          <w:rFonts w:asciiTheme="majorHAnsi" w:eastAsia="Cambria" w:hAnsiTheme="majorHAnsi" w:cs="Cambria"/>
          <w:sz w:val="22"/>
          <w:szCs w:val="22"/>
        </w:rPr>
        <w:t>/</w:t>
      </w:r>
      <w:r w:rsidR="007D0C99" w:rsidRPr="003950EE">
        <w:rPr>
          <w:rFonts w:asciiTheme="majorHAnsi" w:eastAsia="Cambria" w:hAnsiTheme="majorHAnsi" w:cs="Cambria"/>
          <w:sz w:val="22"/>
          <w:szCs w:val="22"/>
        </w:rPr>
        <w:t>2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5</w:t>
      </w:r>
      <w:r w:rsidRPr="003950EE">
        <w:rPr>
          <w:rFonts w:asciiTheme="majorHAnsi" w:eastAsia="Cambria" w:hAnsiTheme="majorHAnsi" w:cs="Cambria"/>
          <w:sz w:val="22"/>
          <w:szCs w:val="22"/>
        </w:rPr>
        <w:t>-01/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35</w:t>
      </w:r>
    </w:p>
    <w:p w:rsidR="00951B8B" w:rsidRPr="003950EE" w:rsidRDefault="00951B8B" w:rsidP="0052008A">
      <w:pPr>
        <w:spacing w:before="1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URBROJ: 2176-20-01-</w:t>
      </w:r>
      <w:r w:rsidR="007D0C99" w:rsidRPr="003950EE">
        <w:rPr>
          <w:rFonts w:asciiTheme="majorHAnsi" w:eastAsia="Cambria" w:hAnsiTheme="majorHAnsi" w:cs="Cambria"/>
          <w:sz w:val="22"/>
          <w:szCs w:val="22"/>
        </w:rPr>
        <w:t>2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5</w:t>
      </w:r>
      <w:r w:rsidRPr="003950EE">
        <w:rPr>
          <w:rFonts w:asciiTheme="majorHAnsi" w:eastAsia="Cambria" w:hAnsiTheme="majorHAnsi" w:cs="Cambria"/>
          <w:sz w:val="22"/>
          <w:szCs w:val="22"/>
        </w:rPr>
        <w:t>-3</w:t>
      </w:r>
    </w:p>
    <w:p w:rsidR="00951B8B" w:rsidRPr="003950EE" w:rsidRDefault="00951B8B" w:rsidP="0052008A">
      <w:pPr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Sunja, 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04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. 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studenoga</w:t>
      </w:r>
      <w:r w:rsidR="007D0C99" w:rsidRPr="003950EE">
        <w:rPr>
          <w:rFonts w:asciiTheme="majorHAnsi" w:eastAsia="Cambria" w:hAnsiTheme="majorHAnsi" w:cs="Cambria"/>
          <w:sz w:val="22"/>
          <w:szCs w:val="22"/>
        </w:rPr>
        <w:t xml:space="preserve"> 202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5</w:t>
      </w:r>
      <w:r w:rsidRPr="003950EE">
        <w:rPr>
          <w:rFonts w:asciiTheme="majorHAnsi" w:eastAsia="Cambria" w:hAnsiTheme="majorHAnsi" w:cs="Cambria"/>
          <w:sz w:val="22"/>
          <w:szCs w:val="22"/>
        </w:rPr>
        <w:t>.</w:t>
      </w:r>
    </w:p>
    <w:p w:rsidR="00951B8B" w:rsidRPr="003950EE" w:rsidRDefault="00951B8B" w:rsidP="0052008A">
      <w:pPr>
        <w:spacing w:before="5" w:line="100" w:lineRule="exact"/>
        <w:rPr>
          <w:rFonts w:asciiTheme="majorHAnsi" w:hAnsiTheme="majorHAnsi"/>
          <w:sz w:val="22"/>
          <w:szCs w:val="22"/>
        </w:rPr>
      </w:pPr>
    </w:p>
    <w:p w:rsidR="00951B8B" w:rsidRPr="003950EE" w:rsidRDefault="00951B8B" w:rsidP="0052008A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951B8B" w:rsidRPr="003950EE" w:rsidRDefault="00951B8B" w:rsidP="0052008A">
      <w:pPr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Na  temelju  članka 107. Zakona o 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o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odgoju </w:t>
      </w:r>
      <w:r w:rsidR="0052008A" w:rsidRPr="003950EE">
        <w:rPr>
          <w:rFonts w:asciiTheme="majorHAnsi" w:eastAsia="Cambria" w:hAnsiTheme="majorHAnsi" w:cs="Cambria"/>
          <w:sz w:val="22"/>
          <w:szCs w:val="22"/>
        </w:rPr>
        <w:t>i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 w:rsidR="007D0C99" w:rsidRPr="003950EE">
        <w:rPr>
          <w:rFonts w:asciiTheme="majorHAnsi" w:eastAsia="Cambria" w:hAnsiTheme="majorHAnsi" w:cs="Cambria"/>
          <w:sz w:val="22"/>
          <w:szCs w:val="22"/>
        </w:rPr>
        <w:t>i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srednjoj škola (“Narodne novine” br. 87/08, 86/09, 92/10, 105/10, 90/11, 5/12, 16/12, 86/12, 94/13, 136/14 - RUSRH, 152/14, 7/17, 68/18</w:t>
      </w:r>
      <w:r w:rsidR="007D0C99" w:rsidRPr="003950EE">
        <w:rPr>
          <w:rFonts w:asciiTheme="majorHAnsi" w:eastAsia="Cambria" w:hAnsiTheme="majorHAnsi" w:cs="Cambria"/>
          <w:sz w:val="22"/>
          <w:szCs w:val="22"/>
        </w:rPr>
        <w:t>, 98/19, 64/20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>, 151/22, 156/23</w:t>
      </w:r>
      <w:r w:rsidRPr="003950EE">
        <w:rPr>
          <w:rFonts w:asciiTheme="majorHAnsi" w:eastAsia="Cambria" w:hAnsiTheme="majorHAnsi" w:cs="Cambria"/>
          <w:sz w:val="22"/>
          <w:szCs w:val="22"/>
        </w:rPr>
        <w:t>)</w:t>
      </w:r>
      <w:r w:rsidR="000173AD" w:rsidRPr="003950EE">
        <w:rPr>
          <w:rFonts w:asciiTheme="majorHAnsi" w:eastAsia="Cambria" w:hAnsiTheme="majorHAnsi" w:cs="Cambria"/>
          <w:sz w:val="22"/>
          <w:szCs w:val="22"/>
        </w:rPr>
        <w:t xml:space="preserve">, članka 13. Pravilnika o radu Osnovne škole Sunja i </w:t>
      </w:r>
      <w:r w:rsidR="00720EC7" w:rsidRPr="003950EE">
        <w:rPr>
          <w:rFonts w:asciiTheme="majorHAnsi" w:eastAsia="Cambria" w:hAnsiTheme="majorHAnsi"/>
          <w:sz w:val="22"/>
          <w:szCs w:val="22"/>
        </w:rPr>
        <w:t>član</w:t>
      </w:r>
      <w:r w:rsidR="000173AD" w:rsidRPr="003950EE">
        <w:rPr>
          <w:rFonts w:asciiTheme="majorHAnsi" w:eastAsia="Cambria" w:hAnsiTheme="majorHAnsi"/>
          <w:sz w:val="22"/>
          <w:szCs w:val="22"/>
        </w:rPr>
        <w:t>a</w:t>
      </w:r>
      <w:r w:rsidR="00720EC7" w:rsidRPr="003950EE">
        <w:rPr>
          <w:rFonts w:asciiTheme="majorHAnsi" w:eastAsia="Cambria" w:hAnsiTheme="majorHAnsi"/>
          <w:sz w:val="22"/>
          <w:szCs w:val="22"/>
        </w:rPr>
        <w:t>ka 7.</w:t>
      </w:r>
      <w:r w:rsidR="000173AD" w:rsidRPr="003950EE">
        <w:rPr>
          <w:rFonts w:asciiTheme="majorHAnsi" w:eastAsia="Cambria" w:hAnsiTheme="majorHAnsi"/>
          <w:sz w:val="22"/>
          <w:szCs w:val="22"/>
        </w:rPr>
        <w:t xml:space="preserve"> i 8. </w:t>
      </w:r>
      <w:r w:rsidR="00720EC7" w:rsidRPr="003950EE">
        <w:rPr>
          <w:rFonts w:asciiTheme="majorHAnsi" w:eastAsia="Cambria" w:hAnsiTheme="majorHAnsi"/>
          <w:sz w:val="22"/>
          <w:szCs w:val="22"/>
        </w:rPr>
        <w:t xml:space="preserve"> Pravilnika o postupku zapošljavanja te procjeni i vrednovanju kandidata za zapošljavanje</w:t>
      </w:r>
      <w:r w:rsidR="000173AD" w:rsidRPr="003950EE">
        <w:rPr>
          <w:rFonts w:asciiTheme="majorHAnsi" w:eastAsia="Cambria" w:hAnsiTheme="majorHAnsi"/>
          <w:sz w:val="22"/>
          <w:szCs w:val="22"/>
        </w:rPr>
        <w:t>,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ravnatelj Osnovne škole Sunja, Ilija </w:t>
      </w:r>
      <w:proofErr w:type="spellStart"/>
      <w:r w:rsidR="00720EC7" w:rsidRPr="003950EE">
        <w:rPr>
          <w:rFonts w:asciiTheme="majorHAnsi" w:eastAsia="Cambria" w:hAnsiTheme="majorHAnsi" w:cs="Cambria"/>
          <w:sz w:val="22"/>
          <w:szCs w:val="22"/>
        </w:rPr>
        <w:t>P</w:t>
      </w:r>
      <w:r w:rsidRPr="003950EE">
        <w:rPr>
          <w:rFonts w:asciiTheme="majorHAnsi" w:eastAsia="Cambria" w:hAnsiTheme="majorHAnsi" w:cs="Cambria"/>
          <w:sz w:val="22"/>
          <w:szCs w:val="22"/>
        </w:rPr>
        <w:t>otkonjak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B8B" w:rsidRPr="003950EE" w:rsidRDefault="00951B8B" w:rsidP="0052008A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951B8B" w:rsidRPr="003950EE" w:rsidRDefault="00951B8B" w:rsidP="0052008A">
      <w:pPr>
        <w:pStyle w:val="Bezproreda"/>
        <w:jc w:val="center"/>
        <w:rPr>
          <w:rFonts w:asciiTheme="majorHAnsi" w:eastAsia="Cambria" w:hAnsiTheme="majorHAnsi"/>
          <w:b/>
          <w:sz w:val="22"/>
          <w:szCs w:val="22"/>
        </w:rPr>
      </w:pPr>
      <w:r w:rsidRPr="003950EE">
        <w:rPr>
          <w:rFonts w:asciiTheme="majorHAnsi" w:eastAsia="Cambria" w:hAnsiTheme="majorHAnsi"/>
          <w:b/>
          <w:sz w:val="22"/>
          <w:szCs w:val="22"/>
        </w:rPr>
        <w:t>NATJEČAJ</w:t>
      </w:r>
    </w:p>
    <w:p w:rsidR="000173AD" w:rsidRPr="003950EE" w:rsidRDefault="000173AD" w:rsidP="0052008A">
      <w:pPr>
        <w:pStyle w:val="Bezproreda"/>
        <w:jc w:val="center"/>
        <w:rPr>
          <w:rFonts w:asciiTheme="majorHAnsi" w:eastAsia="Cambria" w:hAnsiTheme="majorHAnsi"/>
          <w:b/>
          <w:sz w:val="22"/>
          <w:szCs w:val="22"/>
        </w:rPr>
      </w:pPr>
      <w:r w:rsidRPr="003950EE">
        <w:rPr>
          <w:rFonts w:asciiTheme="majorHAnsi" w:eastAsia="Cambria" w:hAnsiTheme="majorHAnsi"/>
          <w:b/>
          <w:sz w:val="22"/>
          <w:szCs w:val="22"/>
        </w:rPr>
        <w:t>za zasnivanje radnog odnosa</w:t>
      </w:r>
    </w:p>
    <w:p w:rsidR="00951B8B" w:rsidRPr="003950EE" w:rsidRDefault="00951B8B" w:rsidP="0052008A">
      <w:pPr>
        <w:spacing w:before="8" w:line="140" w:lineRule="exact"/>
        <w:jc w:val="center"/>
        <w:rPr>
          <w:rFonts w:asciiTheme="majorHAnsi" w:hAnsiTheme="majorHAnsi"/>
          <w:sz w:val="22"/>
          <w:szCs w:val="22"/>
        </w:rPr>
      </w:pPr>
    </w:p>
    <w:p w:rsidR="00951B8B" w:rsidRPr="003950EE" w:rsidRDefault="00951B8B" w:rsidP="0052008A">
      <w:pPr>
        <w:spacing w:line="200" w:lineRule="exact"/>
        <w:jc w:val="center"/>
        <w:rPr>
          <w:rFonts w:asciiTheme="majorHAnsi" w:hAnsiTheme="majorHAnsi"/>
          <w:sz w:val="22"/>
          <w:szCs w:val="22"/>
        </w:rPr>
      </w:pPr>
    </w:p>
    <w:p w:rsidR="000173AD" w:rsidRPr="003950EE" w:rsidRDefault="000173AD" w:rsidP="0052008A">
      <w:pPr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KUHAR</w:t>
      </w:r>
      <w:r w:rsidR="003950EE" w:rsidRPr="003950EE">
        <w:rPr>
          <w:rFonts w:asciiTheme="majorHAnsi" w:eastAsia="Cambria" w:hAnsiTheme="majorHAnsi" w:cs="Cambria"/>
          <w:sz w:val="22"/>
          <w:szCs w:val="22"/>
        </w:rPr>
        <w:t>/ICA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– SLASTIČAR</w:t>
      </w:r>
      <w:r w:rsidR="003950EE" w:rsidRPr="003950EE">
        <w:rPr>
          <w:rFonts w:asciiTheme="majorHAnsi" w:eastAsia="Cambria" w:hAnsiTheme="majorHAnsi" w:cs="Cambria"/>
          <w:sz w:val="22"/>
          <w:szCs w:val="22"/>
        </w:rPr>
        <w:t>/KA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2  – koji</w:t>
      </w:r>
      <w:r w:rsidR="005F4179">
        <w:rPr>
          <w:rFonts w:asciiTheme="majorHAnsi" w:eastAsia="Cambria" w:hAnsiTheme="majorHAnsi" w:cs="Cambria"/>
          <w:sz w:val="22"/>
          <w:szCs w:val="22"/>
        </w:rPr>
        <w:t>/koja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obavlja poslove kuhara, mjesto rada: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 xml:space="preserve"> Osnovn</w:t>
      </w:r>
      <w:r w:rsidRPr="003950EE">
        <w:rPr>
          <w:rFonts w:asciiTheme="majorHAnsi" w:eastAsia="Cambria" w:hAnsiTheme="majorHAnsi" w:cs="Cambria"/>
          <w:sz w:val="22"/>
          <w:szCs w:val="22"/>
        </w:rPr>
        <w:t>a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 xml:space="preserve"> škol</w:t>
      </w:r>
      <w:r w:rsidRPr="003950EE">
        <w:rPr>
          <w:rFonts w:asciiTheme="majorHAnsi" w:eastAsia="Cambria" w:hAnsiTheme="majorHAnsi" w:cs="Cambria"/>
          <w:sz w:val="22"/>
          <w:szCs w:val="22"/>
        </w:rPr>
        <w:t>a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 xml:space="preserve"> Sunja, 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Ljudevita Posavskog </w:t>
      </w:r>
      <w:r w:rsidR="00E033E8" w:rsidRPr="003950EE">
        <w:rPr>
          <w:rFonts w:asciiTheme="majorHAnsi" w:eastAsia="Cambria" w:hAnsiTheme="majorHAnsi" w:cs="Cambria"/>
          <w:sz w:val="22"/>
          <w:szCs w:val="22"/>
        </w:rPr>
        <w:t>55</w:t>
      </w:r>
      <w:r w:rsidRPr="003950EE">
        <w:rPr>
          <w:rFonts w:asciiTheme="majorHAnsi" w:eastAsia="Cambria" w:hAnsiTheme="majorHAnsi" w:cs="Cambria"/>
          <w:sz w:val="22"/>
          <w:szCs w:val="22"/>
        </w:rPr>
        <w:t>/a, 44210 Sunja</w:t>
      </w:r>
    </w:p>
    <w:p w:rsidR="000173AD" w:rsidRPr="003950EE" w:rsidRDefault="000173AD" w:rsidP="0052008A">
      <w:pPr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B8B" w:rsidRPr="003950EE" w:rsidRDefault="000173AD" w:rsidP="0052008A">
      <w:pPr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1 izvršitelj / izvršiteljica na određeno puno radno vrijeme, </w:t>
      </w:r>
      <w:r w:rsidR="00720EC7" w:rsidRPr="003950EE">
        <w:rPr>
          <w:rFonts w:asciiTheme="majorHAnsi" w:eastAsia="Cambria" w:hAnsiTheme="majorHAnsi" w:cs="Cambria"/>
          <w:sz w:val="22"/>
          <w:szCs w:val="22"/>
        </w:rPr>
        <w:t>4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>0 sati</w:t>
      </w:r>
      <w:r w:rsidR="00720EC7" w:rsidRPr="003950E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ukupnog </w:t>
      </w:r>
      <w:r w:rsidR="00720EC7" w:rsidRPr="003950EE">
        <w:rPr>
          <w:rFonts w:asciiTheme="majorHAnsi" w:eastAsia="Cambria" w:hAnsiTheme="majorHAnsi" w:cs="Cambria"/>
          <w:sz w:val="22"/>
          <w:szCs w:val="22"/>
        </w:rPr>
        <w:t>tjedno</w:t>
      </w:r>
      <w:r w:rsidRPr="003950EE">
        <w:rPr>
          <w:rFonts w:asciiTheme="majorHAnsi" w:eastAsia="Cambria" w:hAnsiTheme="majorHAnsi" w:cs="Cambria"/>
          <w:sz w:val="22"/>
          <w:szCs w:val="22"/>
        </w:rPr>
        <w:t>g radnog vremena, do povratka odsutne djelatnice na rad</w:t>
      </w:r>
      <w:r w:rsidR="00720EC7" w:rsidRPr="003950EE">
        <w:rPr>
          <w:rFonts w:asciiTheme="majorHAnsi" w:eastAsia="Cambria" w:hAnsiTheme="majorHAnsi" w:cs="Cambria"/>
          <w:sz w:val="22"/>
          <w:szCs w:val="22"/>
        </w:rPr>
        <w:t>.</w:t>
      </w:r>
    </w:p>
    <w:p w:rsidR="00951B8B" w:rsidRPr="003950EE" w:rsidRDefault="00951B8B" w:rsidP="0052008A">
      <w:pPr>
        <w:spacing w:line="200" w:lineRule="exact"/>
        <w:rPr>
          <w:rFonts w:asciiTheme="majorHAnsi" w:hAnsiTheme="majorHAnsi"/>
          <w:sz w:val="22"/>
          <w:szCs w:val="22"/>
        </w:rPr>
      </w:pPr>
    </w:p>
    <w:p w:rsidR="00951B8B" w:rsidRPr="003950EE" w:rsidRDefault="00951B8B" w:rsidP="00E033E8">
      <w:pPr>
        <w:spacing w:line="240" w:lineRule="exact"/>
        <w:ind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Na  natječaj 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>se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mogu  se  javiti 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>muške i ženske osobe u skladu sa Zakonom o ravnopravnosti spolova (Narodne novine 82/08 i 69/17)</w:t>
      </w:r>
      <w:r w:rsidRPr="003950EE">
        <w:rPr>
          <w:rFonts w:asciiTheme="majorHAnsi" w:eastAsia="Cambria" w:hAnsiTheme="majorHAnsi" w:cs="Cambria"/>
          <w:sz w:val="22"/>
          <w:szCs w:val="22"/>
        </w:rPr>
        <w:t>.</w:t>
      </w:r>
    </w:p>
    <w:p w:rsidR="00951B8B" w:rsidRPr="003950EE" w:rsidRDefault="00951B8B" w:rsidP="0052008A">
      <w:pPr>
        <w:spacing w:line="240" w:lineRule="exact"/>
        <w:ind w:right="84"/>
        <w:rPr>
          <w:rFonts w:asciiTheme="majorHAnsi" w:eastAsia="Cambria" w:hAnsiTheme="majorHAnsi" w:cs="Cambria"/>
          <w:sz w:val="22"/>
          <w:szCs w:val="22"/>
        </w:rPr>
      </w:pPr>
    </w:p>
    <w:p w:rsidR="009C35C5" w:rsidRPr="003950EE" w:rsidRDefault="00951B8B" w:rsidP="0052008A">
      <w:pPr>
        <w:spacing w:line="240" w:lineRule="exact"/>
        <w:ind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b/>
          <w:sz w:val="22"/>
          <w:szCs w:val="22"/>
        </w:rPr>
        <w:t>Uvjeti:</w:t>
      </w:r>
    </w:p>
    <w:p w:rsidR="00951B8B" w:rsidRPr="003950EE" w:rsidRDefault="009C35C5" w:rsidP="0052008A">
      <w:pPr>
        <w:spacing w:line="240" w:lineRule="exact"/>
        <w:ind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Opći</w:t>
      </w:r>
      <w:r w:rsidR="00951B8B" w:rsidRPr="003950EE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>uvjet</w:t>
      </w:r>
      <w:r w:rsidRPr="003950EE">
        <w:rPr>
          <w:rFonts w:asciiTheme="majorHAnsi" w:eastAsia="Cambria" w:hAnsiTheme="majorHAnsi" w:cs="Cambria"/>
          <w:sz w:val="22"/>
          <w:szCs w:val="22"/>
        </w:rPr>
        <w:t>i</w:t>
      </w:r>
      <w:r w:rsidR="00951B8B" w:rsidRPr="003950E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3950EE">
        <w:rPr>
          <w:rFonts w:asciiTheme="majorHAnsi" w:eastAsia="Cambria" w:hAnsiTheme="majorHAnsi" w:cs="Cambria"/>
          <w:sz w:val="22"/>
          <w:szCs w:val="22"/>
        </w:rPr>
        <w:t>za zasnivanje radnog odnosa te po članku 7. točka (3) 5. Pravilnika o sistematizaciji radnih mjesta Osnovne škole Sunja.</w:t>
      </w:r>
      <w:r w:rsidR="00A32681" w:rsidRPr="003950EE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5F4179" w:rsidRDefault="005F4179" w:rsidP="0052008A">
      <w:pPr>
        <w:tabs>
          <w:tab w:val="left" w:pos="8789"/>
          <w:tab w:val="left" w:pos="9072"/>
        </w:tabs>
        <w:spacing w:before="97" w:line="276" w:lineRule="auto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52008A" w:rsidRPr="003950EE" w:rsidRDefault="0052008A" w:rsidP="0052008A">
      <w:pPr>
        <w:tabs>
          <w:tab w:val="left" w:pos="8789"/>
          <w:tab w:val="left" w:pos="9072"/>
        </w:tabs>
        <w:spacing w:before="97" w:line="276" w:lineRule="auto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U prijavi na natječaj navod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>i s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e adresa, 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 xml:space="preserve">odnosno 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e-mail adresa 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>na koju će se d</w:t>
      </w:r>
      <w:r w:rsidRPr="003950EE">
        <w:rPr>
          <w:rFonts w:asciiTheme="majorHAnsi" w:eastAsia="Cambria" w:hAnsiTheme="majorHAnsi" w:cs="Cambria"/>
          <w:sz w:val="22"/>
          <w:szCs w:val="22"/>
        </w:rPr>
        <w:t>ostav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>iti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 obavijest o datumu i vremenu procjene odnosno testiranja.</w:t>
      </w:r>
    </w:p>
    <w:p w:rsidR="00951B8B" w:rsidRPr="003950EE" w:rsidRDefault="009C35C5" w:rsidP="0052008A">
      <w:pPr>
        <w:spacing w:before="98"/>
        <w:rPr>
          <w:rFonts w:asciiTheme="majorHAnsi" w:eastAsia="Cambria" w:hAnsiTheme="majorHAnsi" w:cs="Cambria"/>
          <w:b/>
          <w:sz w:val="22"/>
          <w:szCs w:val="22"/>
        </w:rPr>
      </w:pPr>
      <w:r w:rsidRPr="003950EE">
        <w:rPr>
          <w:rFonts w:asciiTheme="majorHAnsi" w:eastAsia="Cambria" w:hAnsiTheme="majorHAnsi" w:cs="Cambria"/>
          <w:b/>
          <w:sz w:val="22"/>
          <w:szCs w:val="22"/>
        </w:rPr>
        <w:t>Uz</w:t>
      </w:r>
      <w:r w:rsidR="00951B8B" w:rsidRPr="003950EE">
        <w:rPr>
          <w:rFonts w:asciiTheme="majorHAnsi" w:eastAsia="Cambria" w:hAnsiTheme="majorHAnsi" w:cs="Cambria"/>
          <w:b/>
          <w:sz w:val="22"/>
          <w:szCs w:val="22"/>
        </w:rPr>
        <w:t xml:space="preserve"> prijavu </w:t>
      </w:r>
      <w:r w:rsidRPr="003950EE">
        <w:rPr>
          <w:rFonts w:asciiTheme="majorHAnsi" w:eastAsia="Cambria" w:hAnsiTheme="majorHAnsi" w:cs="Cambria"/>
          <w:b/>
          <w:sz w:val="22"/>
          <w:szCs w:val="22"/>
        </w:rPr>
        <w:t>na natječaj potrebno je priložiti</w:t>
      </w:r>
      <w:r w:rsidR="00951B8B" w:rsidRPr="003950EE"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B8B" w:rsidRPr="003950EE" w:rsidRDefault="00951B8B" w:rsidP="0052008A">
      <w:pPr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hAnsiTheme="majorHAnsi"/>
          <w:sz w:val="22"/>
          <w:szCs w:val="22"/>
        </w:rPr>
        <w:t xml:space="preserve">-   </w:t>
      </w:r>
      <w:r w:rsidRPr="003950EE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B8B" w:rsidRPr="003950EE" w:rsidRDefault="00951B8B" w:rsidP="0052008A">
      <w:pPr>
        <w:spacing w:line="240" w:lineRule="exact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hAnsiTheme="majorHAnsi"/>
          <w:sz w:val="22"/>
          <w:szCs w:val="22"/>
        </w:rPr>
        <w:t xml:space="preserve">-   </w:t>
      </w:r>
      <w:r w:rsidR="00720EC7" w:rsidRPr="003950EE">
        <w:rPr>
          <w:rFonts w:asciiTheme="majorHAnsi" w:hAnsiTheme="majorHAnsi"/>
          <w:sz w:val="22"/>
          <w:szCs w:val="22"/>
        </w:rPr>
        <w:t xml:space="preserve">dokaz o državljanstvu </w:t>
      </w:r>
    </w:p>
    <w:p w:rsidR="00951B8B" w:rsidRPr="003950EE" w:rsidRDefault="00951B8B" w:rsidP="0052008A">
      <w:pPr>
        <w:spacing w:before="1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hAnsiTheme="majorHAnsi"/>
          <w:sz w:val="22"/>
          <w:szCs w:val="22"/>
        </w:rPr>
        <w:t xml:space="preserve">-   </w:t>
      </w:r>
      <w:r w:rsidR="009C35C5" w:rsidRPr="003950EE">
        <w:rPr>
          <w:rFonts w:asciiTheme="majorHAnsi" w:hAnsiTheme="majorHAnsi"/>
          <w:sz w:val="22"/>
          <w:szCs w:val="22"/>
        </w:rPr>
        <w:t>dokaz o završenoj srednjoj školi</w:t>
      </w:r>
      <w:r w:rsidR="00A32681" w:rsidRPr="003950EE">
        <w:rPr>
          <w:rFonts w:asciiTheme="majorHAnsi" w:eastAsia="Cambria" w:hAnsiTheme="majorHAnsi" w:cs="Cambria"/>
          <w:sz w:val="22"/>
          <w:szCs w:val="22"/>
        </w:rPr>
        <w:t xml:space="preserve"> – program kuhar</w:t>
      </w:r>
      <w:r w:rsidR="00720EC7" w:rsidRPr="003950EE">
        <w:rPr>
          <w:rFonts w:asciiTheme="majorHAnsi" w:eastAsia="Cambria" w:hAnsiTheme="majorHAnsi" w:cs="Cambria"/>
          <w:sz w:val="22"/>
          <w:szCs w:val="22"/>
        </w:rPr>
        <w:t>, odnosno KV kuhar</w:t>
      </w:r>
    </w:p>
    <w:p w:rsidR="00A32681" w:rsidRPr="003950EE" w:rsidRDefault="00A32681" w:rsidP="0052008A">
      <w:pPr>
        <w:spacing w:before="1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-   </w:t>
      </w:r>
      <w:r w:rsidR="009C35C5" w:rsidRPr="003950EE"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Pr="003950EE">
        <w:rPr>
          <w:rFonts w:asciiTheme="majorHAnsi" w:eastAsia="Cambria" w:hAnsiTheme="majorHAnsi" w:cs="Cambria"/>
          <w:sz w:val="22"/>
          <w:szCs w:val="22"/>
        </w:rPr>
        <w:t>završenom tečaju higijenskog minimuma</w:t>
      </w:r>
    </w:p>
    <w:p w:rsidR="009C35C5" w:rsidRPr="003950EE" w:rsidRDefault="009C35C5" w:rsidP="009C35C5">
      <w:pPr>
        <w:tabs>
          <w:tab w:val="left" w:pos="1260"/>
        </w:tabs>
        <w:spacing w:line="260" w:lineRule="exact"/>
        <w:ind w:right="42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hAnsiTheme="majorHAnsi"/>
          <w:sz w:val="22"/>
          <w:szCs w:val="22"/>
        </w:rPr>
        <w:t xml:space="preserve">-  </w:t>
      </w:r>
      <w:r w:rsidRPr="003950EE">
        <w:rPr>
          <w:rFonts w:asciiTheme="majorHAnsi" w:eastAsia="Cambria" w:hAnsiTheme="majorHAnsi" w:cs="Cambria"/>
          <w:sz w:val="22"/>
          <w:szCs w:val="22"/>
        </w:rPr>
        <w:t>uvjerenje da nije pod istragom i da se protiv kandidata/kandidatkinje ne vodi kazneni postupak glede zapreka za zasnivanje radnog odnosa iz članka 106. Zakona o odgoju i obrazovanju u osnovnoj i srednjoj školi ne starije od 30 dana od dana raspisivanja natječaja</w:t>
      </w:r>
    </w:p>
    <w:p w:rsidR="009C35C5" w:rsidRPr="003950EE" w:rsidRDefault="009C35C5" w:rsidP="009C35C5">
      <w:pPr>
        <w:tabs>
          <w:tab w:val="left" w:pos="1260"/>
        </w:tabs>
        <w:spacing w:line="260" w:lineRule="exact"/>
        <w:ind w:right="42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-   elektronički zapis ili potvrdu o podacima evidentiranim u matičnoj evidenciji Hrvatskog zavoda za mirovinsko osiguranje</w:t>
      </w:r>
    </w:p>
    <w:p w:rsidR="00720EC7" w:rsidRPr="003950EE" w:rsidRDefault="00720EC7" w:rsidP="009C35C5">
      <w:pPr>
        <w:pStyle w:val="Bezproreda"/>
        <w:jc w:val="both"/>
        <w:rPr>
          <w:sz w:val="22"/>
          <w:szCs w:val="22"/>
        </w:rPr>
      </w:pPr>
    </w:p>
    <w:p w:rsidR="00E033E8" w:rsidRPr="003950EE" w:rsidRDefault="00E033E8" w:rsidP="00E033E8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Navedene isprave odnosno prilozi dostavljaju se u neovjerenoj preslici.</w:t>
      </w:r>
    </w:p>
    <w:p w:rsidR="00E033E8" w:rsidRPr="003950EE" w:rsidRDefault="00E033E8" w:rsidP="00E033E8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Prije sklapanja ugovora o radu odabrani/a kandidat/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(Narodne novine 78/93, 29/94, 162/98,, 16/07, 75/09, 120/16, 57/22).</w:t>
      </w:r>
    </w:p>
    <w:p w:rsidR="00E033E8" w:rsidRPr="003950EE" w:rsidRDefault="00E033E8" w:rsidP="00E033E8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48.f Zakona o zaštiti vojnih i civilnih invalida rata (Narodne novine 33/92, 77/92, 27/93, 58/93, 2/94, 76/94, 108/95, 108/96, 82/01, 103/03, 148/13, 98/19), </w:t>
      </w:r>
      <w:r w:rsidRPr="003950EE">
        <w:rPr>
          <w:rFonts w:asciiTheme="majorHAnsi" w:eastAsia="Cambria" w:hAnsiTheme="majorHAnsi" w:cs="Cambria"/>
          <w:sz w:val="22"/>
          <w:szCs w:val="22"/>
        </w:rPr>
        <w:lastRenderedPageBreak/>
        <w:t>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033E8" w:rsidRPr="003950EE" w:rsidRDefault="00E033E8" w:rsidP="00E033E8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Osobe koje ostvaruju pravo prednosti pri zapošljavanju u skladu s člankom 102. Zakona o hrvatskim braniteljima iz Domovinskog rata i članovima njihovih obitelji (Narodne novine 121/17, 98/19, 84/21, 156/23), uz prijavu na natječaj dužne su priložiti i dokaze propisane člankom 103. stavak 1. Zakona o hrvatskim braniteljima iz Domovinskog rata i članovima njihovih obitelji.</w:t>
      </w:r>
    </w:p>
    <w:p w:rsidR="00E033E8" w:rsidRPr="003950EE" w:rsidRDefault="00E033E8" w:rsidP="00E033E8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Poveznica na internetsku stranicu Ministarstva hrvatskih branitelja s popisom dokaza potrebnih za ostvarivanje prava prednosti: </w:t>
      </w:r>
    </w:p>
    <w:p w:rsidR="00E033E8" w:rsidRPr="003950EE" w:rsidRDefault="00E033E8" w:rsidP="00E033E8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Pr="003950EE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033E8" w:rsidRPr="003950EE" w:rsidRDefault="00E033E8" w:rsidP="00E033E8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3950EE">
        <w:rPr>
          <w:rFonts w:asciiTheme="majorHAnsi" w:hAnsiTheme="majorHAnsi"/>
          <w:sz w:val="22"/>
          <w:szCs w:val="22"/>
        </w:rPr>
        <w:t>Osobe koje ostvaruju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033E8" w:rsidRPr="003950EE" w:rsidRDefault="00E033E8" w:rsidP="00E033E8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3950EE"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033E8" w:rsidRPr="003950EE" w:rsidRDefault="00E033E8" w:rsidP="00E033E8">
      <w:pPr>
        <w:ind w:left="142"/>
        <w:jc w:val="both"/>
        <w:rPr>
          <w:rStyle w:val="Hiperveza"/>
          <w:rFonts w:ascii="Arial" w:hAnsi="Arial" w:cs="Arial"/>
          <w:sz w:val="22"/>
          <w:szCs w:val="22"/>
        </w:rPr>
      </w:pPr>
      <w:hyperlink r:id="rId6" w:history="1">
        <w:r w:rsidRPr="003950EE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033E8" w:rsidRPr="003950EE" w:rsidRDefault="00E033E8" w:rsidP="00E033E8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before="30"/>
        <w:ind w:left="142" w:right="79"/>
        <w:jc w:val="both"/>
        <w:rPr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3950EE">
          <w:rPr>
            <w:rStyle w:val="Hiperveza"/>
            <w:sz w:val="22"/>
            <w:szCs w:val="22"/>
          </w:rPr>
          <w:t>https://os-sunja.skole.hr/dokumenti/</w:t>
        </w:r>
      </w:hyperlink>
    </w:p>
    <w:p w:rsidR="00E033E8" w:rsidRPr="003950EE" w:rsidRDefault="00E033E8" w:rsidP="00E033E8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ind w:left="116"/>
        <w:jc w:val="both"/>
        <w:rPr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Vrijeme i mjesto održavanja pisane provjere znanja te rok za objavu vremena i mjesta testiranja te druge obavijesti vezane uz natječaj bit će objavljeni sukladno Pravilniku na web stranici Škole na poveznici: </w:t>
      </w:r>
      <w:hyperlink r:id="rId8" w:history="1">
        <w:r w:rsidRPr="003950EE">
          <w:rPr>
            <w:rStyle w:val="Hiperveza"/>
            <w:sz w:val="22"/>
            <w:szCs w:val="22"/>
          </w:rPr>
          <w:t>https://os-sunja.skole.hr/dokumenti/</w:t>
        </w:r>
      </w:hyperlink>
    </w:p>
    <w:p w:rsidR="00E033E8" w:rsidRPr="003950EE" w:rsidRDefault="00E033E8" w:rsidP="00E033E8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033E8" w:rsidRPr="003950EE" w:rsidRDefault="00E033E8" w:rsidP="00E033E8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Rok za podnošenje prijave na natječaj je osam dana od dana objave natječaja na mrežnim stranicama i oglasnim pločama Hrvatskog zavoda za zapošljavanje i mrežnim stranicama i oglasnoj ploči škole.</w:t>
      </w:r>
    </w:p>
    <w:p w:rsidR="009C35C5" w:rsidRPr="003950EE" w:rsidRDefault="009C35C5" w:rsidP="009C35C5">
      <w:pPr>
        <w:pStyle w:val="Bezproreda"/>
        <w:jc w:val="both"/>
        <w:rPr>
          <w:sz w:val="22"/>
          <w:szCs w:val="22"/>
        </w:rPr>
      </w:pPr>
    </w:p>
    <w:p w:rsidR="00E033E8" w:rsidRPr="003950EE" w:rsidRDefault="00E033E8" w:rsidP="00E033E8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 adresu: Osnovna škola Sunja, Ljudevita Posavskog 55/A 44210 Sunja, s naznakom </w:t>
      </w:r>
      <w:r w:rsidRPr="003950EE">
        <w:rPr>
          <w:rFonts w:asciiTheme="majorHAnsi" w:eastAsia="Cambria" w:hAnsiTheme="majorHAnsi" w:cs="Cambria"/>
          <w:b/>
          <w:sz w:val="22"/>
          <w:szCs w:val="22"/>
        </w:rPr>
        <w:t>„Za n</w:t>
      </w:r>
      <w:r w:rsidRPr="003950EE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3950EE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3950EE">
        <w:rPr>
          <w:rFonts w:asciiTheme="majorHAnsi" w:eastAsia="Cambria" w:hAnsiTheme="majorHAnsi" w:cs="Cambria"/>
          <w:b/>
          <w:sz w:val="22"/>
          <w:szCs w:val="22"/>
        </w:rPr>
        <w:t>kuhar / kuharica</w:t>
      </w:r>
      <w:r w:rsidR="000B43B3">
        <w:rPr>
          <w:rFonts w:asciiTheme="majorHAnsi" w:eastAsia="Cambria" w:hAnsiTheme="majorHAnsi" w:cs="Cambria"/>
          <w:b/>
          <w:sz w:val="22"/>
          <w:szCs w:val="22"/>
        </w:rPr>
        <w:t>“</w:t>
      </w:r>
      <w:bookmarkStart w:id="0" w:name="_GoBack"/>
      <w:bookmarkEnd w:id="0"/>
    </w:p>
    <w:p w:rsidR="00E033E8" w:rsidRPr="003950EE" w:rsidRDefault="00E033E8" w:rsidP="00E033E8">
      <w:pPr>
        <w:spacing w:before="7" w:line="100" w:lineRule="exact"/>
        <w:jc w:val="both"/>
        <w:rPr>
          <w:rFonts w:asciiTheme="majorHAnsi" w:hAnsiTheme="majorHAnsi"/>
          <w:sz w:val="22"/>
          <w:szCs w:val="22"/>
        </w:rPr>
      </w:pPr>
    </w:p>
    <w:p w:rsidR="00E033E8" w:rsidRPr="003950EE" w:rsidRDefault="00E033E8" w:rsidP="00E033E8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Nepravodobne i nepotpune prijave neće se razmatrati.</w:t>
      </w:r>
    </w:p>
    <w:p w:rsidR="00E033E8" w:rsidRPr="003950EE" w:rsidRDefault="00E033E8" w:rsidP="00E033E8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lastRenderedPageBreak/>
        <w:t>Kandidatom/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033E8" w:rsidRPr="003950EE" w:rsidRDefault="00E033E8" w:rsidP="00E033E8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Urednom prijavom smatra se samo prijava koja sadrži sve podatke i priloge navedene u natječaju.  </w:t>
      </w:r>
    </w:p>
    <w:p w:rsidR="00E033E8" w:rsidRPr="003950EE" w:rsidRDefault="00E033E8" w:rsidP="00E033E8">
      <w:pPr>
        <w:spacing w:line="200" w:lineRule="exact"/>
        <w:jc w:val="both"/>
        <w:rPr>
          <w:rFonts w:asciiTheme="majorHAnsi" w:hAnsiTheme="majorHAnsi"/>
          <w:sz w:val="22"/>
          <w:szCs w:val="22"/>
        </w:rPr>
      </w:pPr>
    </w:p>
    <w:p w:rsidR="00E033E8" w:rsidRPr="003950EE" w:rsidRDefault="00E033E8" w:rsidP="00E033E8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3950EE">
        <w:rPr>
          <w:sz w:val="22"/>
          <w:szCs w:val="22"/>
        </w:rPr>
        <w:t>https://os-sunja.skole.hr/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.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033E8" w:rsidRPr="003950EE" w:rsidRDefault="00E033E8" w:rsidP="00E033E8">
      <w:pPr>
        <w:ind w:left="116" w:right="76"/>
        <w:jc w:val="both"/>
        <w:rPr>
          <w:rFonts w:asciiTheme="majorHAnsi" w:hAnsiTheme="majorHAnsi"/>
          <w:sz w:val="22"/>
          <w:szCs w:val="22"/>
        </w:rPr>
      </w:pPr>
    </w:p>
    <w:p w:rsidR="00E033E8" w:rsidRPr="003950EE" w:rsidRDefault="00E033E8" w:rsidP="00E033E8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Natječaj je otvoren od 0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4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.1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.2025. do 1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.1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Pr="003950EE">
        <w:rPr>
          <w:rFonts w:asciiTheme="majorHAnsi" w:eastAsia="Cambria" w:hAnsiTheme="majorHAnsi" w:cs="Cambria"/>
          <w:position w:val="-1"/>
          <w:sz w:val="22"/>
          <w:szCs w:val="22"/>
        </w:rPr>
        <w:t>.2025.</w:t>
      </w:r>
    </w:p>
    <w:p w:rsidR="00E033E8" w:rsidRPr="003950EE" w:rsidRDefault="00E033E8" w:rsidP="00E033E8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033E8" w:rsidRPr="003950EE" w:rsidRDefault="00E033E8" w:rsidP="00E033E8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033E8" w:rsidRPr="003950EE" w:rsidRDefault="00E033E8" w:rsidP="00E033E8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3950EE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3950EE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3950EE">
        <w:rPr>
          <w:rFonts w:asciiTheme="majorHAnsi" w:eastAsia="Cambria" w:hAnsiTheme="majorHAnsi" w:cs="Cambria"/>
          <w:sz w:val="22"/>
          <w:szCs w:val="22"/>
        </w:rPr>
        <w:t>.</w:t>
      </w:r>
    </w:p>
    <w:p w:rsidR="00E033E8" w:rsidRPr="003950EE" w:rsidRDefault="00E033E8" w:rsidP="00E033E8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033E8" w:rsidRPr="003950EE" w:rsidRDefault="00E033E8" w:rsidP="00E033E8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C35C5" w:rsidRPr="003950EE" w:rsidRDefault="009C35C5" w:rsidP="009C35C5">
      <w:pPr>
        <w:pStyle w:val="Bezproreda"/>
        <w:jc w:val="both"/>
        <w:rPr>
          <w:sz w:val="22"/>
          <w:szCs w:val="22"/>
        </w:rPr>
      </w:pPr>
    </w:p>
    <w:p w:rsidR="0052008A" w:rsidRPr="003950EE" w:rsidRDefault="0052008A" w:rsidP="0052008A">
      <w:pPr>
        <w:spacing w:before="4" w:line="100" w:lineRule="exact"/>
        <w:jc w:val="both"/>
        <w:rPr>
          <w:sz w:val="22"/>
          <w:szCs w:val="22"/>
        </w:rPr>
      </w:pPr>
    </w:p>
    <w:p w:rsidR="0052008A" w:rsidRPr="003950EE" w:rsidRDefault="0052008A" w:rsidP="0052008A">
      <w:pPr>
        <w:spacing w:line="200" w:lineRule="exact"/>
        <w:jc w:val="both"/>
        <w:rPr>
          <w:sz w:val="22"/>
          <w:szCs w:val="22"/>
        </w:rPr>
      </w:pPr>
    </w:p>
    <w:sectPr w:rsidR="0052008A" w:rsidRPr="0039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8B"/>
    <w:rsid w:val="000173AD"/>
    <w:rsid w:val="00066C24"/>
    <w:rsid w:val="000706EC"/>
    <w:rsid w:val="000B43B3"/>
    <w:rsid w:val="001E4509"/>
    <w:rsid w:val="002A6BBB"/>
    <w:rsid w:val="003950EE"/>
    <w:rsid w:val="004C61A2"/>
    <w:rsid w:val="004F0F6E"/>
    <w:rsid w:val="0052008A"/>
    <w:rsid w:val="005B475F"/>
    <w:rsid w:val="005F4179"/>
    <w:rsid w:val="006C5228"/>
    <w:rsid w:val="00720EC7"/>
    <w:rsid w:val="007C6D79"/>
    <w:rsid w:val="007D0C99"/>
    <w:rsid w:val="007E7588"/>
    <w:rsid w:val="00951B8B"/>
    <w:rsid w:val="009C35C5"/>
    <w:rsid w:val="00A32681"/>
    <w:rsid w:val="00AF3EBB"/>
    <w:rsid w:val="00B05096"/>
    <w:rsid w:val="00B76532"/>
    <w:rsid w:val="00BC0926"/>
    <w:rsid w:val="00C103B3"/>
    <w:rsid w:val="00DA629F"/>
    <w:rsid w:val="00E033E8"/>
    <w:rsid w:val="00E95419"/>
    <w:rsid w:val="00F51C68"/>
    <w:rsid w:val="00F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B81C"/>
  <w15:docId w15:val="{AF40ABE9-5133-40E5-940B-30DB1A5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1B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51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1B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B8B"/>
    <w:rPr>
      <w:rFonts w:ascii="Tahoma" w:eastAsia="Times New Roman" w:hAnsi="Tahoma" w:cs="Tahoma"/>
      <w:sz w:val="16"/>
      <w:szCs w:val="16"/>
    </w:rPr>
  </w:style>
  <w:style w:type="paragraph" w:customStyle="1" w:styleId="box8321335">
    <w:name w:val="box_8321335"/>
    <w:basedOn w:val="Normal"/>
    <w:rsid w:val="00E033E8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A953-5109-43C2-B545-5498F32E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6</cp:revision>
  <cp:lastPrinted>2025-11-04T06:17:00Z</cp:lastPrinted>
  <dcterms:created xsi:type="dcterms:W3CDTF">2025-11-03T13:41:00Z</dcterms:created>
  <dcterms:modified xsi:type="dcterms:W3CDTF">2025-11-04T06:32:00Z</dcterms:modified>
</cp:coreProperties>
</file>