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291E2C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91E2C" w:rsidRDefault="00B952EF" w:rsidP="00291E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1E2C">
        <w:rPr>
          <w:rFonts w:ascii="Times New Roman" w:hAnsi="Times New Roman" w:cs="Times New Roman"/>
          <w:sz w:val="24"/>
          <w:szCs w:val="24"/>
        </w:rPr>
        <w:t>1</w:t>
      </w:r>
      <w:r w:rsidR="00762D47" w:rsidRPr="00440A0F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440A0F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 w:rsidRPr="00440A0F">
        <w:rPr>
          <w:rFonts w:ascii="Times New Roman" w:hAnsi="Times New Roman" w:cs="Times New Roman"/>
          <w:sz w:val="24"/>
          <w:szCs w:val="24"/>
        </w:rPr>
        <w:t xml:space="preserve">je </w:t>
      </w:r>
      <w:r w:rsidR="00291E2C">
        <w:rPr>
          <w:rFonts w:ascii="Times New Roman" w:hAnsi="Times New Roman" w:cs="Times New Roman"/>
          <w:sz w:val="24"/>
          <w:szCs w:val="24"/>
        </w:rPr>
        <w:t>4</w:t>
      </w:r>
      <w:r w:rsidR="00DD1E3D" w:rsidRPr="00440A0F">
        <w:rPr>
          <w:rFonts w:ascii="Times New Roman" w:hAnsi="Times New Roman" w:cs="Times New Roman"/>
          <w:sz w:val="24"/>
          <w:szCs w:val="24"/>
        </w:rPr>
        <w:t>.</w:t>
      </w:r>
      <w:r w:rsidR="00291E2C">
        <w:rPr>
          <w:rFonts w:ascii="Times New Roman" w:hAnsi="Times New Roman" w:cs="Times New Roman"/>
          <w:sz w:val="24"/>
          <w:szCs w:val="24"/>
        </w:rPr>
        <w:t>10</w:t>
      </w:r>
      <w:r w:rsidR="00DD1E3D" w:rsidRPr="00440A0F">
        <w:rPr>
          <w:rFonts w:ascii="Times New Roman" w:hAnsi="Times New Roman" w:cs="Times New Roman"/>
          <w:sz w:val="24"/>
          <w:szCs w:val="24"/>
        </w:rPr>
        <w:t>.202</w:t>
      </w:r>
      <w:r w:rsidR="00B85606">
        <w:rPr>
          <w:rFonts w:ascii="Times New Roman" w:hAnsi="Times New Roman" w:cs="Times New Roman"/>
          <w:sz w:val="24"/>
          <w:szCs w:val="24"/>
        </w:rPr>
        <w:t>4</w:t>
      </w:r>
      <w:r w:rsidR="00DD1E3D" w:rsidRPr="00440A0F">
        <w:rPr>
          <w:rFonts w:ascii="Times New Roman" w:hAnsi="Times New Roman" w:cs="Times New Roman"/>
          <w:sz w:val="24"/>
          <w:szCs w:val="24"/>
        </w:rPr>
        <w:t xml:space="preserve">. </w:t>
      </w:r>
      <w:r w:rsidR="00291E2C" w:rsidRPr="00614BBC">
        <w:rPr>
          <w:rFonts w:ascii="Times New Roman" w:hAnsi="Times New Roman" w:cs="Times New Roman"/>
          <w:sz w:val="24"/>
          <w:szCs w:val="24"/>
        </w:rPr>
        <w:t xml:space="preserve">u </w:t>
      </w:r>
      <w:r w:rsidR="00291E2C">
        <w:rPr>
          <w:rFonts w:ascii="Times New Roman" w:hAnsi="Times New Roman" w:cs="Times New Roman"/>
          <w:sz w:val="24"/>
          <w:szCs w:val="24"/>
        </w:rPr>
        <w:t>Osnovnoj školi Sunja</w:t>
      </w:r>
      <w:r w:rsidR="00291E2C">
        <w:rPr>
          <w:rFonts w:ascii="Times New Roman" w:hAnsi="Times New Roman" w:cs="Times New Roman"/>
          <w:sz w:val="24"/>
          <w:szCs w:val="24"/>
        </w:rPr>
        <w:t xml:space="preserve"> s početkom u 10,30 sati. </w:t>
      </w:r>
    </w:p>
    <w:p w:rsidR="00291E2C" w:rsidRPr="00A930F6" w:rsidRDefault="00291E2C" w:rsidP="00291E2C">
      <w:pPr>
        <w:pStyle w:val="Bezproreda"/>
        <w:rPr>
          <w:rFonts w:ascii="Times New Roman" w:hAnsi="Times New Roman" w:cs="Times New Roman"/>
          <w:sz w:val="24"/>
          <w:szCs w:val="24"/>
          <w:lang w:val="en-GB"/>
        </w:rPr>
      </w:pPr>
    </w:p>
    <w:p w:rsidR="00291E2C" w:rsidRDefault="00291E2C" w:rsidP="00291E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prijedlog Ravnatelja Školski odbor OŠ Sunja donio je </w:t>
      </w:r>
      <w:r w:rsidRPr="00614BBC">
        <w:rPr>
          <w:rFonts w:ascii="Times New Roman" w:hAnsi="Times New Roman" w:cs="Times New Roman"/>
          <w:sz w:val="24"/>
          <w:szCs w:val="24"/>
        </w:rPr>
        <w:t>Kurikulum Osnovne škole Sunja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4BBC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4BBC">
        <w:rPr>
          <w:rFonts w:ascii="Times New Roman" w:hAnsi="Times New Roman" w:cs="Times New Roman"/>
          <w:sz w:val="24"/>
          <w:szCs w:val="24"/>
        </w:rPr>
        <w:t>. školsku godinu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614BBC">
        <w:rPr>
          <w:rFonts w:ascii="Times New Roman" w:hAnsi="Times New Roman" w:cs="Times New Roman"/>
          <w:sz w:val="24"/>
          <w:szCs w:val="24"/>
        </w:rPr>
        <w:t>Godišnj</w:t>
      </w:r>
      <w:r>
        <w:rPr>
          <w:rFonts w:ascii="Times New Roman" w:hAnsi="Times New Roman" w:cs="Times New Roman"/>
          <w:sz w:val="24"/>
          <w:szCs w:val="24"/>
        </w:rPr>
        <w:t>i plana i program</w:t>
      </w:r>
      <w:r w:rsidRPr="00614BBC">
        <w:rPr>
          <w:rFonts w:ascii="Times New Roman" w:hAnsi="Times New Roman" w:cs="Times New Roman"/>
          <w:sz w:val="24"/>
          <w:szCs w:val="24"/>
        </w:rPr>
        <w:t xml:space="preserve"> rada Osnovne škole Sunja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4BBC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4BBC">
        <w:rPr>
          <w:rFonts w:ascii="Times New Roman" w:hAnsi="Times New Roman" w:cs="Times New Roman"/>
          <w:sz w:val="24"/>
          <w:szCs w:val="24"/>
        </w:rPr>
        <w:t>. školsku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E2C" w:rsidRDefault="00291E2C" w:rsidP="00291E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financijskih dokumenata donijeta je </w:t>
      </w:r>
      <w:r w:rsidRPr="00D12B55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2B55">
        <w:rPr>
          <w:rFonts w:ascii="Times New Roman" w:hAnsi="Times New Roman" w:cs="Times New Roman"/>
          <w:sz w:val="24"/>
          <w:szCs w:val="24"/>
        </w:rPr>
        <w:t xml:space="preserve"> o usvajanju III. Izmjena Financijskog plana Osnovne škole Sunja za 2024. godinu s projekcijom za 2025. i 2026.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E2C" w:rsidRDefault="00291E2C" w:rsidP="00291E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Donijeti su Pravilnik</w:t>
      </w:r>
      <w:r>
        <w:rPr>
          <w:rFonts w:ascii="Times New Roman" w:hAnsi="Times New Roman" w:cs="Times New Roman"/>
          <w:sz w:val="24"/>
          <w:szCs w:val="24"/>
        </w:rPr>
        <w:t xml:space="preserve"> o radu Osnovne škole Sunja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Pravilnik o sistematizaciji radnih mjesta </w:t>
      </w:r>
      <w:r>
        <w:rPr>
          <w:rFonts w:ascii="Times New Roman" w:hAnsi="Times New Roman" w:cs="Times New Roman"/>
          <w:sz w:val="24"/>
          <w:szCs w:val="24"/>
        </w:rPr>
        <w:t>Osnovne škole Sunja.</w:t>
      </w:r>
    </w:p>
    <w:p w:rsidR="00291E2C" w:rsidRDefault="00291E2C" w:rsidP="00291E2C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razmatrao je ravnateljevo izvješće te donijelo Odluku</w:t>
      </w:r>
      <w:r>
        <w:rPr>
          <w:rFonts w:ascii="Times New Roman" w:hAnsi="Times New Roman" w:cs="Times New Roman"/>
          <w:sz w:val="24"/>
          <w:szCs w:val="24"/>
        </w:rPr>
        <w:t xml:space="preserve"> o prihvaćanju </w:t>
      </w:r>
      <w:r w:rsidRPr="00E0111D">
        <w:rPr>
          <w:rFonts w:ascii="Times New Roman" w:hAnsi="Times New Roman" w:cs="Times New Roman"/>
          <w:color w:val="000000"/>
          <w:sz w:val="24"/>
          <w:szCs w:val="24"/>
        </w:rPr>
        <w:t>Izvješć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111D">
        <w:rPr>
          <w:rFonts w:ascii="Times New Roman" w:hAnsi="Times New Roman" w:cs="Times New Roman"/>
          <w:color w:val="000000"/>
          <w:sz w:val="24"/>
          <w:szCs w:val="24"/>
        </w:rPr>
        <w:t xml:space="preserve"> o stanju sigurnosti, mjerama poduzetim u cilju zaštite prava učenika u Osnovnoj školi Sunja te o provođenju preventivnih programa na kraju nastavne godine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2023./2024.</w:t>
      </w:r>
    </w:p>
    <w:p w:rsidR="00291E2C" w:rsidRPr="00E0111D" w:rsidRDefault="00C75BC2" w:rsidP="00C75B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Donijete su Odluka</w:t>
      </w:r>
      <w:r w:rsidR="00291E2C">
        <w:rPr>
          <w:rFonts w:ascii="Times New Roman" w:hAnsi="Times New Roman" w:cs="Times New Roman"/>
          <w:color w:val="000000"/>
          <w:sz w:val="24"/>
          <w:szCs w:val="24"/>
        </w:rPr>
        <w:t xml:space="preserve"> o cijeni produžen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og boravka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šk.god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2024.2025. te Odluka</w:t>
      </w:r>
      <w:r w:rsidR="00291E2C">
        <w:rPr>
          <w:rFonts w:ascii="Times New Roman" w:hAnsi="Times New Roman" w:cs="Times New Roman"/>
          <w:color w:val="000000"/>
          <w:sz w:val="24"/>
          <w:szCs w:val="24"/>
        </w:rPr>
        <w:t xml:space="preserve"> o cijeni školske kuhinje u </w:t>
      </w:r>
      <w:proofErr w:type="spellStart"/>
      <w:r w:rsidR="00291E2C">
        <w:rPr>
          <w:rFonts w:ascii="Times New Roman" w:hAnsi="Times New Roman" w:cs="Times New Roman"/>
          <w:color w:val="000000"/>
          <w:sz w:val="24"/>
          <w:szCs w:val="24"/>
        </w:rPr>
        <w:t>šk.god</w:t>
      </w:r>
      <w:proofErr w:type="spellEnd"/>
      <w:r w:rsidR="00291E2C">
        <w:rPr>
          <w:rFonts w:ascii="Times New Roman" w:hAnsi="Times New Roman" w:cs="Times New Roman"/>
          <w:color w:val="000000"/>
          <w:sz w:val="24"/>
          <w:szCs w:val="24"/>
        </w:rPr>
        <w:t>. 2024./2025.</w:t>
      </w:r>
    </w:p>
    <w:p w:rsidR="00291E2C" w:rsidRPr="00DB6B6F" w:rsidRDefault="00C75BC2" w:rsidP="00C75B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r w:rsidR="00291E2C">
        <w:rPr>
          <w:rFonts w:ascii="Times New Roman" w:hAnsi="Times New Roman" w:cs="Times New Roman"/>
          <w:color w:val="000000"/>
          <w:sz w:val="24"/>
          <w:szCs w:val="24"/>
        </w:rPr>
        <w:t xml:space="preserve">zahtjevu Dječjeg vrtića Bambi Sunja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donijeta je Odluka o korištenju </w:t>
      </w:r>
      <w:r w:rsidR="00291E2C">
        <w:rPr>
          <w:rFonts w:ascii="Times New Roman" w:hAnsi="Times New Roman" w:cs="Times New Roman"/>
          <w:color w:val="000000"/>
          <w:sz w:val="24"/>
          <w:szCs w:val="24"/>
        </w:rPr>
        <w:t>prostora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škole za jednu vrtićku skupinu do kraja školske godine 2024./2025.</w:t>
      </w:r>
    </w:p>
    <w:p w:rsidR="00291E2C" w:rsidRDefault="00C75BC2" w:rsidP="00C75B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1E2C">
        <w:rPr>
          <w:rFonts w:ascii="Times New Roman" w:hAnsi="Times New Roman" w:cs="Times New Roman"/>
          <w:color w:val="000000"/>
          <w:sz w:val="24"/>
          <w:szCs w:val="24"/>
        </w:rPr>
        <w:t xml:space="preserve">o zahtjevu Odbojkaškog kluba Sunja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donijeta je Odluka o </w:t>
      </w:r>
      <w:r w:rsidR="00291E2C">
        <w:rPr>
          <w:rFonts w:ascii="Times New Roman" w:hAnsi="Times New Roman" w:cs="Times New Roman"/>
          <w:color w:val="000000"/>
          <w:sz w:val="24"/>
          <w:szCs w:val="24"/>
        </w:rPr>
        <w:t>korištenj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291E2C">
        <w:rPr>
          <w:rFonts w:ascii="Times New Roman" w:hAnsi="Times New Roman" w:cs="Times New Roman"/>
          <w:color w:val="000000"/>
          <w:sz w:val="24"/>
          <w:szCs w:val="24"/>
        </w:rPr>
        <w:t xml:space="preserve"> školske sportske dvorane za treninge i natjecanja</w:t>
      </w:r>
      <w:r>
        <w:rPr>
          <w:rFonts w:ascii="Times New Roman" w:hAnsi="Times New Roman" w:cs="Times New Roman"/>
          <w:color w:val="000000"/>
          <w:sz w:val="24"/>
          <w:szCs w:val="24"/>
        </w:rPr>
        <w:t>, s rokom korištenja do kraja školske godine 2024./2025.</w:t>
      </w:r>
    </w:p>
    <w:p w:rsidR="001C3E21" w:rsidRDefault="001C3E21" w:rsidP="001C3E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4FC7" w:rsidRDefault="003F4FC7" w:rsidP="003F4F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2BC1" w:rsidRPr="00BA2A75" w:rsidRDefault="004A2BC1" w:rsidP="004A2BC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E2C" w:rsidRDefault="00291E2C" w:rsidP="00291E2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 40. sjednice Školskog odbora održane </w:t>
      </w:r>
      <w:r w:rsidRPr="00A930F6">
        <w:rPr>
          <w:rFonts w:ascii="Times New Roman" w:hAnsi="Times New Roman" w:cs="Times New Roman"/>
          <w:sz w:val="24"/>
          <w:szCs w:val="24"/>
        </w:rPr>
        <w:t xml:space="preserve">elektronski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93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30F6">
        <w:rPr>
          <w:rFonts w:ascii="Times New Roman" w:hAnsi="Times New Roman" w:cs="Times New Roman"/>
          <w:sz w:val="24"/>
          <w:szCs w:val="24"/>
        </w:rPr>
        <w:t xml:space="preserve">.2024. u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930F6">
        <w:rPr>
          <w:rFonts w:ascii="Times New Roman" w:hAnsi="Times New Roman" w:cs="Times New Roman"/>
          <w:sz w:val="24"/>
          <w:szCs w:val="24"/>
        </w:rPr>
        <w:t>,00 sati s rokom očitovanja do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A93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7.2024. do 12,00 sati,</w:t>
      </w:r>
    </w:p>
    <w:p w:rsidR="00291E2C" w:rsidRPr="00614BBC" w:rsidRDefault="00291E2C" w:rsidP="00291E2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Donošenje Kurikuluma Osnovne škole Sunja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4BBC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4BBC">
        <w:rPr>
          <w:rFonts w:ascii="Times New Roman" w:hAnsi="Times New Roman" w:cs="Times New Roman"/>
          <w:sz w:val="24"/>
          <w:szCs w:val="24"/>
        </w:rPr>
        <w:t>. školsku godinu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1E2C" w:rsidRPr="00614BBC" w:rsidRDefault="00291E2C" w:rsidP="00291E2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Donošenje Godišnjeg plana i programa rada Osnovne škole Sunja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4BBC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4BBC">
        <w:rPr>
          <w:rFonts w:ascii="Times New Roman" w:hAnsi="Times New Roman" w:cs="Times New Roman"/>
          <w:sz w:val="24"/>
          <w:szCs w:val="24"/>
        </w:rPr>
        <w:t>. školsku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E2C" w:rsidRPr="00D12B55" w:rsidRDefault="00291E2C" w:rsidP="00291E2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B55">
        <w:rPr>
          <w:rFonts w:ascii="Times New Roman" w:hAnsi="Times New Roman" w:cs="Times New Roman"/>
          <w:sz w:val="24"/>
          <w:szCs w:val="24"/>
        </w:rPr>
        <w:t>Donošenje Odluke o usvajanju III. Izmjena Financijskog plana Osnovne škole Sunja za 2024. godinu s projekcijom za 2025. i 2026. godinu</w:t>
      </w:r>
    </w:p>
    <w:p w:rsidR="00291E2C" w:rsidRDefault="00291E2C" w:rsidP="00291E2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radu Osnovne škole Sunja,</w:t>
      </w:r>
    </w:p>
    <w:p w:rsidR="00291E2C" w:rsidRDefault="00291E2C" w:rsidP="00291E2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sistematizaciji radnih mjesta Osnovne škole Sunja,</w:t>
      </w:r>
    </w:p>
    <w:p w:rsidR="00291E2C" w:rsidRPr="00FA242D" w:rsidRDefault="00291E2C" w:rsidP="00291E2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prihvaćanju </w:t>
      </w:r>
      <w:r w:rsidRPr="00E0111D">
        <w:rPr>
          <w:rFonts w:ascii="Times New Roman" w:hAnsi="Times New Roman" w:cs="Times New Roman"/>
          <w:color w:val="000000"/>
          <w:sz w:val="24"/>
          <w:szCs w:val="24"/>
        </w:rPr>
        <w:t>Izvješć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111D">
        <w:rPr>
          <w:rFonts w:ascii="Times New Roman" w:hAnsi="Times New Roman" w:cs="Times New Roman"/>
          <w:color w:val="000000"/>
          <w:sz w:val="24"/>
          <w:szCs w:val="24"/>
        </w:rPr>
        <w:t xml:space="preserve"> o stanju sigurnosti, mjerama poduzetim u cilju zaštite prava učenika u Osnovnoj školi Sunja te o provođenju preventivnih programa na kraju nastavne godine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2023./2024.,</w:t>
      </w:r>
    </w:p>
    <w:p w:rsidR="00291E2C" w:rsidRPr="00FA242D" w:rsidRDefault="00291E2C" w:rsidP="00291E2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Donošenje Odluke o cijeni produženog boravka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šk.god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2024.2025.,</w:t>
      </w:r>
    </w:p>
    <w:p w:rsidR="00291E2C" w:rsidRPr="00E0111D" w:rsidRDefault="00291E2C" w:rsidP="00291E2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Donošenje Odluke o cijeni školske kuhinje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šk.god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2024./2025.,</w:t>
      </w:r>
    </w:p>
    <w:p w:rsidR="00291E2C" w:rsidRPr="00DB6B6F" w:rsidRDefault="00291E2C" w:rsidP="00291E2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Donošenje Odluke po zahtjevu Dječjeg vrtića Bambi Sunja za korištenje prostora škole za jednu vrtićku skupinu,</w:t>
      </w:r>
    </w:p>
    <w:p w:rsidR="00291E2C" w:rsidRDefault="00291E2C" w:rsidP="00291E2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Donošenje Odluke po zahtjevu Odbojkaškog kluba Sunja za korištenje školske sportske dvorane za treninge i natjecanja</w:t>
      </w:r>
    </w:p>
    <w:p w:rsidR="004A2BC1" w:rsidRDefault="004A2BC1" w:rsidP="004A2BC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1DC" w:rsidRPr="000171DC" w:rsidRDefault="000171DC" w:rsidP="00043475">
      <w:pPr>
        <w:pStyle w:val="Bezproreda"/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0171DC" w:rsidRPr="0001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9BE"/>
    <w:multiLevelType w:val="hybridMultilevel"/>
    <w:tmpl w:val="0AE41A4C"/>
    <w:lvl w:ilvl="0" w:tplc="1B608F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8F0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15F6"/>
    <w:multiLevelType w:val="hybridMultilevel"/>
    <w:tmpl w:val="B51C899A"/>
    <w:lvl w:ilvl="0" w:tplc="3F1EDF4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0295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6723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50B3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760CB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1F15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C1442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F40DF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409D"/>
    <w:multiLevelType w:val="hybridMultilevel"/>
    <w:tmpl w:val="9CD4EBC6"/>
    <w:lvl w:ilvl="0" w:tplc="DCC4CBC4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80F5C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D0688"/>
    <w:multiLevelType w:val="multilevel"/>
    <w:tmpl w:val="110C76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 w15:restartNumberingAfterBreak="0">
    <w:nsid w:val="2A89022E"/>
    <w:multiLevelType w:val="hybridMultilevel"/>
    <w:tmpl w:val="827AF66C"/>
    <w:lvl w:ilvl="0" w:tplc="C3DA2A8C">
      <w:start w:val="13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CC659E4"/>
    <w:multiLevelType w:val="multilevel"/>
    <w:tmpl w:val="9B4428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30E91072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C01A2"/>
    <w:multiLevelType w:val="hybridMultilevel"/>
    <w:tmpl w:val="C97AF1CE"/>
    <w:lvl w:ilvl="0" w:tplc="49A483C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76C74"/>
    <w:multiLevelType w:val="hybridMultilevel"/>
    <w:tmpl w:val="CF429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70FCF"/>
    <w:multiLevelType w:val="multilevel"/>
    <w:tmpl w:val="5DF05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83B9A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07AAB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74774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C5187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62B0C"/>
    <w:multiLevelType w:val="hybridMultilevel"/>
    <w:tmpl w:val="49E432F4"/>
    <w:lvl w:ilvl="0" w:tplc="34920C1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35F21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05417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E4251"/>
    <w:multiLevelType w:val="hybridMultilevel"/>
    <w:tmpl w:val="C3E22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0F54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A32C3"/>
    <w:multiLevelType w:val="hybridMultilevel"/>
    <w:tmpl w:val="4768D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40FE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21832"/>
    <w:multiLevelType w:val="hybridMultilevel"/>
    <w:tmpl w:val="EE4C7C78"/>
    <w:lvl w:ilvl="0" w:tplc="DFE8420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7BF8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32EA8"/>
    <w:multiLevelType w:val="hybridMultilevel"/>
    <w:tmpl w:val="63EE280E"/>
    <w:lvl w:ilvl="0" w:tplc="1F6A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9E59EA"/>
    <w:multiLevelType w:val="hybridMultilevel"/>
    <w:tmpl w:val="473E648A"/>
    <w:lvl w:ilvl="0" w:tplc="041A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F40F6"/>
    <w:multiLevelType w:val="multilevel"/>
    <w:tmpl w:val="83F617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D3EFC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07451"/>
    <w:multiLevelType w:val="hybridMultilevel"/>
    <w:tmpl w:val="6C428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007D8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8AE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A365A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9175A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87C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43037"/>
    <w:multiLevelType w:val="hybridMultilevel"/>
    <w:tmpl w:val="141E2C9A"/>
    <w:lvl w:ilvl="0" w:tplc="4288D3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479BD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F243B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5"/>
  </w:num>
  <w:num w:numId="2">
    <w:abstractNumId w:val="45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41"/>
  </w:num>
  <w:num w:numId="7">
    <w:abstractNumId w:val="17"/>
  </w:num>
  <w:num w:numId="8">
    <w:abstractNumId w:val="26"/>
  </w:num>
  <w:num w:numId="9">
    <w:abstractNumId w:val="5"/>
  </w:num>
  <w:num w:numId="10">
    <w:abstractNumId w:val="3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14"/>
  </w:num>
  <w:num w:numId="16">
    <w:abstractNumId w:val="44"/>
  </w:num>
  <w:num w:numId="17">
    <w:abstractNumId w:val="21"/>
  </w:num>
  <w:num w:numId="18">
    <w:abstractNumId w:val="1"/>
  </w:num>
  <w:num w:numId="19">
    <w:abstractNumId w:val="29"/>
  </w:num>
  <w:num w:numId="20">
    <w:abstractNumId w:val="15"/>
  </w:num>
  <w:num w:numId="21">
    <w:abstractNumId w:val="3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7"/>
  </w:num>
  <w:num w:numId="25">
    <w:abstractNumId w:val="0"/>
  </w:num>
  <w:num w:numId="26">
    <w:abstractNumId w:val="38"/>
  </w:num>
  <w:num w:numId="27">
    <w:abstractNumId w:val="43"/>
  </w:num>
  <w:num w:numId="28">
    <w:abstractNumId w:val="37"/>
  </w:num>
  <w:num w:numId="29">
    <w:abstractNumId w:val="40"/>
  </w:num>
  <w:num w:numId="30">
    <w:abstractNumId w:val="36"/>
  </w:num>
  <w:num w:numId="31">
    <w:abstractNumId w:val="19"/>
  </w:num>
  <w:num w:numId="32">
    <w:abstractNumId w:val="20"/>
  </w:num>
  <w:num w:numId="33">
    <w:abstractNumId w:val="9"/>
  </w:num>
  <w:num w:numId="34">
    <w:abstractNumId w:val="39"/>
  </w:num>
  <w:num w:numId="35">
    <w:abstractNumId w:val="24"/>
  </w:num>
  <w:num w:numId="36">
    <w:abstractNumId w:val="28"/>
  </w:num>
  <w:num w:numId="37">
    <w:abstractNumId w:val="33"/>
  </w:num>
  <w:num w:numId="38">
    <w:abstractNumId w:val="30"/>
  </w:num>
  <w:num w:numId="39">
    <w:abstractNumId w:val="4"/>
  </w:num>
  <w:num w:numId="40">
    <w:abstractNumId w:val="3"/>
  </w:num>
  <w:num w:numId="41">
    <w:abstractNumId w:val="6"/>
  </w:num>
  <w:num w:numId="42">
    <w:abstractNumId w:val="10"/>
  </w:num>
  <w:num w:numId="43">
    <w:abstractNumId w:val="11"/>
  </w:num>
  <w:num w:numId="44">
    <w:abstractNumId w:val="2"/>
  </w:num>
  <w:num w:numId="45">
    <w:abstractNumId w:val="13"/>
  </w:num>
  <w:num w:numId="46">
    <w:abstractNumId w:val="16"/>
  </w:num>
  <w:num w:numId="47">
    <w:abstractNumId w:val="2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6884"/>
    <w:rsid w:val="001C3E21"/>
    <w:rsid w:val="001C7CDD"/>
    <w:rsid w:val="001D657A"/>
    <w:rsid w:val="0020501C"/>
    <w:rsid w:val="0023409A"/>
    <w:rsid w:val="00244EE5"/>
    <w:rsid w:val="00263322"/>
    <w:rsid w:val="002719FD"/>
    <w:rsid w:val="0027324E"/>
    <w:rsid w:val="00274B8F"/>
    <w:rsid w:val="00281279"/>
    <w:rsid w:val="00287D82"/>
    <w:rsid w:val="00291E2C"/>
    <w:rsid w:val="002B1424"/>
    <w:rsid w:val="002E2BB7"/>
    <w:rsid w:val="002E3517"/>
    <w:rsid w:val="002F5973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15C39"/>
    <w:rsid w:val="0042137B"/>
    <w:rsid w:val="00434790"/>
    <w:rsid w:val="00440A0F"/>
    <w:rsid w:val="004418B2"/>
    <w:rsid w:val="004803F9"/>
    <w:rsid w:val="004941ED"/>
    <w:rsid w:val="004A2BC1"/>
    <w:rsid w:val="004B3333"/>
    <w:rsid w:val="004D0386"/>
    <w:rsid w:val="004D3E92"/>
    <w:rsid w:val="00503031"/>
    <w:rsid w:val="00503DDD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82A86"/>
    <w:rsid w:val="006960FE"/>
    <w:rsid w:val="006C4C8E"/>
    <w:rsid w:val="006E01BE"/>
    <w:rsid w:val="006F652D"/>
    <w:rsid w:val="00710996"/>
    <w:rsid w:val="00726BD0"/>
    <w:rsid w:val="00730292"/>
    <w:rsid w:val="00741F14"/>
    <w:rsid w:val="00746056"/>
    <w:rsid w:val="00762D47"/>
    <w:rsid w:val="00767805"/>
    <w:rsid w:val="00793504"/>
    <w:rsid w:val="007A545F"/>
    <w:rsid w:val="007F28D5"/>
    <w:rsid w:val="00801607"/>
    <w:rsid w:val="00805F37"/>
    <w:rsid w:val="00823B84"/>
    <w:rsid w:val="00836CFD"/>
    <w:rsid w:val="00841164"/>
    <w:rsid w:val="0087656B"/>
    <w:rsid w:val="00887348"/>
    <w:rsid w:val="00921609"/>
    <w:rsid w:val="009270AD"/>
    <w:rsid w:val="0094002D"/>
    <w:rsid w:val="0095399D"/>
    <w:rsid w:val="009605B4"/>
    <w:rsid w:val="00965322"/>
    <w:rsid w:val="009A7DD2"/>
    <w:rsid w:val="00A16434"/>
    <w:rsid w:val="00A40C0D"/>
    <w:rsid w:val="00A41D8A"/>
    <w:rsid w:val="00A54DCB"/>
    <w:rsid w:val="00AB063B"/>
    <w:rsid w:val="00AC4546"/>
    <w:rsid w:val="00AD609D"/>
    <w:rsid w:val="00AF151D"/>
    <w:rsid w:val="00B030AC"/>
    <w:rsid w:val="00B20ECF"/>
    <w:rsid w:val="00B230F8"/>
    <w:rsid w:val="00B369E9"/>
    <w:rsid w:val="00B42B66"/>
    <w:rsid w:val="00B85606"/>
    <w:rsid w:val="00B879E1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5DEF"/>
    <w:rsid w:val="00F348FB"/>
    <w:rsid w:val="00F42FC4"/>
    <w:rsid w:val="00F65663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5AA7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2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4</cp:revision>
  <dcterms:created xsi:type="dcterms:W3CDTF">2024-12-05T12:50:00Z</dcterms:created>
  <dcterms:modified xsi:type="dcterms:W3CDTF">2024-12-05T13:01:00Z</dcterms:modified>
</cp:coreProperties>
</file>